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B13" w:rsidRPr="00913544" w:rsidRDefault="00B14314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noProof/>
          <w:sz w:val="24"/>
          <w:szCs w:val="24"/>
          <w:u w:val="single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5244465</wp:posOffset>
                </wp:positionH>
                <wp:positionV relativeFrom="paragraph">
                  <wp:posOffset>1270</wp:posOffset>
                </wp:positionV>
                <wp:extent cx="808355" cy="605155"/>
                <wp:effectExtent l="0" t="0" r="10795" b="234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4314" w:rsidRPr="00B14314" w:rsidRDefault="00B14314" w:rsidP="00B1431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4314">
                              <w:rPr>
                                <w:b/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:rsidR="00B14314" w:rsidRPr="00B14314" w:rsidRDefault="00B14314" w:rsidP="00B143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2.95pt;margin-top:.1pt;width:63.65pt;height:4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">
                <v:textbox>
                  <w:txbxContent>
                    <w:p w:rsidR="00B14314" w:rsidRPr="00B14314" w:rsidRDefault="00B14314" w:rsidP="00B1431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14314">
                        <w:rPr>
                          <w:b/>
                          <w:sz w:val="16"/>
                          <w:szCs w:val="16"/>
                        </w:rPr>
                        <w:t>MARCA DA BOLLO</w:t>
                      </w:r>
                    </w:p>
                    <w:p w:rsidR="00B14314" w:rsidRPr="00B14314" w:rsidRDefault="00B14314" w:rsidP="00B143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uro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6318" w:rsidRPr="00913544">
        <w:rPr>
          <w:rFonts w:ascii="Calibri" w:hAnsi="Calibri" w:cs="Calibri"/>
          <w:b/>
          <w:bCs/>
          <w:sz w:val="24"/>
          <w:szCs w:val="24"/>
          <w:u w:val="single"/>
          <w:lang w:eastAsia="it-IT"/>
        </w:rPr>
        <w:t>ALLEGATO B</w:t>
      </w:r>
    </w:p>
    <w:p w:rsidR="00DB6B13" w:rsidRPr="00913544" w:rsidRDefault="00DB6B13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bookmarkStart w:id="0" w:name="_GoBack"/>
      <w:bookmarkEnd w:id="0"/>
    </w:p>
    <w:p w:rsidR="00DB6B13" w:rsidRPr="00913544" w:rsidRDefault="00DB6B13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B14314" w:rsidRPr="00913544" w:rsidRDefault="00B14314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B14314" w:rsidRPr="00913544" w:rsidRDefault="00B14314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Spett.le</w:t>
      </w:r>
    </w:p>
    <w:p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COMUNE DI CASTEL IVANO</w:t>
      </w:r>
    </w:p>
    <w:p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PIAZZA DEL MUNICIPIO, NR. 12</w:t>
      </w:r>
    </w:p>
    <w:p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FRAZ. STRIGNO</w:t>
      </w:r>
    </w:p>
    <w:p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u w:val="single"/>
          <w:lang w:eastAsia="en-US"/>
        </w:rPr>
        <w:t>38059 CASTEL IVANO (TN)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ind w:left="1417" w:hanging="1361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OGGETTO: ASTA PUBBLICA CON IL CRITERIO DELL’OFFERTA ECONOMICAMENTE PIU’ VANTAGGIOSA PER L’AFFITTO DELLE MALGHE COMUNALI E DEI PASCOLI ANNESSI DEL COMUNE DI CASTEL IVANO PER LE STAGIONI DI ALPEGGIO 2026 – 2027 – 2028 – 2029– 2030- 2031</w:t>
      </w:r>
    </w:p>
    <w:p w:rsidR="00DB6B13" w:rsidRPr="00913544" w:rsidRDefault="00E36318">
      <w:pPr>
        <w:pStyle w:val="Standard"/>
        <w:suppressAutoHyphens w:val="0"/>
        <w:spacing w:line="240" w:lineRule="exact"/>
        <w:ind w:left="1587" w:hanging="158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.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OFFERTA ECONOMICA  </w:t>
      </w:r>
    </w:p>
    <w:p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PER LA MALGA ______________________________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 xml:space="preserve">Il/la sottoscritto/a ________________________________ nato/a </w:t>
      </w:r>
      <w:proofErr w:type="spellStart"/>
      <w:r w:rsidRPr="00913544">
        <w:rPr>
          <w:rFonts w:ascii="Calibri" w:hAnsi="Calibri" w:cs="Calibri"/>
          <w:sz w:val="24"/>
          <w:szCs w:val="24"/>
          <w:lang w:eastAsia="it-IT"/>
        </w:rPr>
        <w:t>a</w:t>
      </w:r>
      <w:proofErr w:type="spell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__________________ il ________________ e residente a _______________________________________ in via/piazza ____________________________</w:t>
      </w: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_  n.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_______,</w:t>
      </w:r>
    </w:p>
    <w:p w:rsidR="00DB6B13" w:rsidRPr="00913544" w:rsidRDefault="00E36318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C.F. ___________________________________</w:t>
      </w:r>
    </w:p>
    <w:p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numPr>
          <w:ilvl w:val="0"/>
          <w:numId w:val="5"/>
        </w:numPr>
        <w:suppressAutoHyphens w:val="0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in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nome e per conto proprio</w:t>
      </w:r>
    </w:p>
    <w:p w:rsidR="00DB6B13" w:rsidRPr="00913544" w:rsidRDefault="00E36318">
      <w:pPr>
        <w:pStyle w:val="Standard"/>
        <w:suppressAutoHyphens w:val="0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i/>
          <w:sz w:val="24"/>
          <w:szCs w:val="24"/>
          <w:lang w:eastAsia="it-IT"/>
        </w:rPr>
        <w:t>oppure</w:t>
      </w:r>
      <w:proofErr w:type="gramEnd"/>
    </w:p>
    <w:p w:rsidR="00DB6B13" w:rsidRPr="00913544" w:rsidRDefault="00E36318">
      <w:pPr>
        <w:pStyle w:val="Standard"/>
        <w:numPr>
          <w:ilvl w:val="0"/>
          <w:numId w:val="2"/>
        </w:numPr>
        <w:suppressAutoHyphens w:val="0"/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 xml:space="preserve"> </w:t>
      </w: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in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qualità di legale rappresentante della ditta _________________________________________ con sede in ____________________________via_______________________ ________________ n. ____ C.F. /P.IVA _____________________________)</w:t>
      </w:r>
    </w:p>
    <w:p w:rsidR="00DB6B13" w:rsidRPr="00913544" w:rsidRDefault="00E36318">
      <w:pPr>
        <w:pStyle w:val="Standard"/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pec</w:t>
      </w:r>
      <w:proofErr w:type="spellEnd"/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___________________________________________________________________________</w:t>
      </w:r>
    </w:p>
    <w:p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ai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sensi e per gli effetti del D.P.R. 445/2000, conscio degli effetti in caso di false attestazioni,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sz w:val="24"/>
          <w:szCs w:val="24"/>
          <w:lang w:eastAsia="it-IT"/>
        </w:rPr>
        <w:t>DICHIARA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numPr>
          <w:ilvl w:val="0"/>
          <w:numId w:val="6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di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aver preso visione e di accettare tutte le regole del bando di gara del Comune di Castel Ivano;</w:t>
      </w:r>
    </w:p>
    <w:p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di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aver tutti i requisiti da questo previsti per la partecipazione alla gara e di esercitare l’attività di allevatore;</w:t>
      </w:r>
    </w:p>
    <w:p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t>di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aver valido titolo di impegnare la ditta offerente (solo nel caso di persone giuridiche);</w:t>
      </w:r>
    </w:p>
    <w:p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proofErr w:type="gramStart"/>
      <w:r w:rsidRPr="00913544">
        <w:rPr>
          <w:rFonts w:ascii="Calibri" w:hAnsi="Calibri" w:cs="Calibri"/>
          <w:sz w:val="24"/>
          <w:szCs w:val="24"/>
          <w:lang w:eastAsia="it-IT"/>
        </w:rPr>
        <w:lastRenderedPageBreak/>
        <w:t>di</w:t>
      </w:r>
      <w:proofErr w:type="gramEnd"/>
      <w:r w:rsidRPr="00913544">
        <w:rPr>
          <w:rFonts w:ascii="Calibri" w:hAnsi="Calibri" w:cs="Calibri"/>
          <w:sz w:val="24"/>
          <w:szCs w:val="24"/>
          <w:lang w:eastAsia="it-IT"/>
        </w:rPr>
        <w:t xml:space="preserve"> offrire, per la concessione della malga sopraindicata e  dei pascoli circostanti, il canone annuo di € ______________________________________________________(in cifre), ovvero € ________________________________________________________- in lettere).</w:t>
      </w:r>
    </w:p>
    <w:p w:rsidR="00913544" w:rsidRDefault="00913544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Distinti saluti.</w:t>
      </w:r>
    </w:p>
    <w:p w:rsidR="00DB6B13" w:rsidRPr="00913544" w:rsidRDefault="00E36318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FIRMA</w:t>
      </w:r>
    </w:p>
    <w:p w:rsidR="00DB6B13" w:rsidRPr="00913544" w:rsidRDefault="00DB6B13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________________________________</w:t>
      </w: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sz w:val="24"/>
          <w:szCs w:val="24"/>
          <w:lang w:eastAsia="it-IT"/>
        </w:rPr>
        <w:t>Si allega fotocopia del documento d’identità del dichiarante.</w:t>
      </w:r>
    </w:p>
    <w:p w:rsidR="00DB6B13" w:rsidRDefault="00DB6B13">
      <w:pPr>
        <w:pStyle w:val="Standard"/>
        <w:suppressAutoHyphens w:val="0"/>
        <w:spacing w:line="240" w:lineRule="exact"/>
        <w:ind w:firstLine="3544"/>
        <w:jc w:val="center"/>
      </w:pPr>
    </w:p>
    <w:sectPr w:rsidR="00DB6B13">
      <w:footerReference w:type="default" r:id="rId7"/>
      <w:pgSz w:w="11906" w:h="16838"/>
      <w:pgMar w:top="1418" w:right="1134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E23" w:rsidRDefault="00E36318">
      <w:r>
        <w:separator/>
      </w:r>
    </w:p>
  </w:endnote>
  <w:endnote w:type="continuationSeparator" w:id="0">
    <w:p w:rsidR="00326E23" w:rsidRDefault="00E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76" w:rsidRDefault="00E36318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181783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</w:instrText>
    </w:r>
    <w:r>
      <w:rPr>
        <w:rFonts w:cs="Arial"/>
        <w:sz w:val="18"/>
        <w:szCs w:val="18"/>
      </w:rPr>
      <w:fldChar w:fldCharType="separate"/>
    </w:r>
    <w:r w:rsidR="00181783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E23" w:rsidRDefault="00E36318">
      <w:r>
        <w:rPr>
          <w:color w:val="000000"/>
        </w:rPr>
        <w:separator/>
      </w:r>
    </w:p>
  </w:footnote>
  <w:footnote w:type="continuationSeparator" w:id="0">
    <w:p w:rsidR="00326E23" w:rsidRDefault="00E36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2719"/>
    <w:multiLevelType w:val="multilevel"/>
    <w:tmpl w:val="23C837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97A001D"/>
    <w:multiLevelType w:val="multilevel"/>
    <w:tmpl w:val="14986168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672256E"/>
    <w:multiLevelType w:val="multilevel"/>
    <w:tmpl w:val="5D2E495E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6BB71DF"/>
    <w:multiLevelType w:val="multilevel"/>
    <w:tmpl w:val="A6580F2C"/>
    <w:styleLink w:val="WWNum1"/>
    <w:lvl w:ilvl="0">
      <w:numFmt w:val="bullet"/>
      <w:lvlText w:val="□"/>
      <w:lvlJc w:val="left"/>
      <w:pPr>
        <w:ind w:left="816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5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6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13"/>
    <w:rsid w:val="00181783"/>
    <w:rsid w:val="00326E23"/>
    <w:rsid w:val="00913544"/>
    <w:rsid w:val="00B14314"/>
    <w:rsid w:val="00DB6B13"/>
    <w:rsid w:val="00E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E23BF-736F-4B3C-8D07-B649006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uppressAutoHyphens w:val="0"/>
      <w:outlineLvl w:val="0"/>
    </w:pPr>
    <w:rPr>
      <w:b/>
      <w:bCs/>
      <w:lang w:eastAsia="it-IT"/>
    </w:rPr>
  </w:style>
  <w:style w:type="paragraph" w:styleId="Titolo2">
    <w:name w:val="heading 2"/>
    <w:basedOn w:val="Standard"/>
    <w:next w:val="Standard"/>
    <w:pPr>
      <w:keepNext/>
      <w:suppressAutoHyphens w:val="0"/>
      <w:spacing w:before="240" w:after="60"/>
      <w:outlineLvl w:val="1"/>
    </w:pPr>
    <w:rPr>
      <w:rFonts w:ascii="Arial Narrow" w:eastAsia="Arial Narrow" w:hAnsi="Arial Narrow" w:cs="Arial"/>
      <w:bCs/>
      <w:iCs/>
      <w:szCs w:val="28"/>
      <w:lang w:eastAsia="it-IT"/>
    </w:rPr>
  </w:style>
  <w:style w:type="paragraph" w:styleId="Titolo3">
    <w:name w:val="heading 3"/>
    <w:basedOn w:val="Standard"/>
    <w:next w:val="Standard"/>
    <w:pPr>
      <w:keepNext/>
      <w:suppressAutoHyphens w:val="0"/>
      <w:spacing w:before="240" w:after="60"/>
      <w:outlineLvl w:val="2"/>
    </w:pPr>
    <w:rPr>
      <w:rFonts w:ascii="Arial" w:eastAsia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Standard"/>
    <w:next w:val="Standard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Standard"/>
    <w:next w:val="Standar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Standard"/>
    <w:next w:val="Standard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Standard"/>
    <w:next w:val="Standard"/>
    <w:pPr>
      <w:suppressAutoHyphens w:val="0"/>
      <w:spacing w:before="240" w:after="60"/>
      <w:outlineLvl w:val="6"/>
    </w:pPr>
    <w:rPr>
      <w:lang w:eastAsia="it-IT"/>
    </w:rPr>
  </w:style>
  <w:style w:type="paragraph" w:styleId="Titolo8">
    <w:name w:val="heading 8"/>
    <w:basedOn w:val="Standard"/>
    <w:next w:val="Standard"/>
    <w:pPr>
      <w:suppressAutoHyphens w:val="0"/>
      <w:spacing w:before="240" w:after="60"/>
      <w:outlineLvl w:val="7"/>
    </w:pPr>
    <w:rPr>
      <w:i/>
      <w:iCs/>
      <w:lang w:eastAsia="it-IT"/>
    </w:rPr>
  </w:style>
  <w:style w:type="paragraph" w:styleId="Titolo9">
    <w:name w:val="heading 9"/>
    <w:basedOn w:val="Standard"/>
    <w:next w:val="Standard"/>
    <w:pPr>
      <w:suppressAutoHyphens w:val="0"/>
      <w:spacing w:before="240" w:after="60"/>
      <w:outlineLvl w:val="8"/>
    </w:pPr>
    <w:rPr>
      <w:rFonts w:ascii="Arial" w:eastAsia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Titolo1Carattere">
    <w:name w:val="Titolo 1 Carattere"/>
    <w:rPr>
      <w:b/>
      <w:bCs/>
      <w:sz w:val="24"/>
      <w:szCs w:val="24"/>
    </w:rPr>
  </w:style>
  <w:style w:type="character" w:customStyle="1" w:styleId="Titolo2Carattere">
    <w:name w:val="Titolo 2 Carattere"/>
    <w:rPr>
      <w:rFonts w:ascii="Arial Narrow" w:eastAsia="Arial Narrow" w:hAnsi="Arial Narrow" w:cs="Arial"/>
      <w:bCs/>
      <w:iCs/>
      <w:sz w:val="24"/>
      <w:szCs w:val="28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5Carattere">
    <w:name w:val="Titolo 5 Carattere"/>
    <w:rPr>
      <w:b/>
      <w:bCs/>
      <w:i/>
      <w:iCs/>
      <w:sz w:val="26"/>
      <w:szCs w:val="26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Titolo9Carattere">
    <w:name w:val="Titolo 9 Carattere"/>
    <w:rPr>
      <w:rFonts w:ascii="Arial" w:eastAsia="Arial" w:hAnsi="Arial" w:cs="Arial"/>
      <w:sz w:val="22"/>
      <w:szCs w:val="22"/>
    </w:rPr>
  </w:style>
  <w:style w:type="character" w:customStyle="1" w:styleId="PidipaginaCarattere">
    <w:name w:val="Piè di pagina Carattere"/>
    <w:rPr>
      <w:rFonts w:eastAsia="Times New Roman"/>
      <w:lang w:eastAsia="ar-SA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isabella.pisoni</dc:creator>
  <cp:lastModifiedBy>Feller Lucia</cp:lastModifiedBy>
  <cp:revision>2</cp:revision>
  <dcterms:created xsi:type="dcterms:W3CDTF">2026-01-29T13:12:00Z</dcterms:created>
  <dcterms:modified xsi:type="dcterms:W3CDTF">2026-01-29T13:12:00Z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